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0B39" w14:textId="1B3F5FBA" w:rsidR="00611FE6" w:rsidRDefault="00611FE6" w:rsidP="00A811D9">
      <w:pPr>
        <w:spacing w:after="0" w:line="240" w:lineRule="auto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>Respuesta a Memo UAIP/148/</w:t>
      </w:r>
      <w:r w:rsidR="00EE0FE3">
        <w:rPr>
          <w:rFonts w:cs="Calibri"/>
          <w:b/>
          <w:sz w:val="24"/>
          <w:szCs w:val="24"/>
          <w:lang w:val="es-MX"/>
        </w:rPr>
        <w:t>2021</w:t>
      </w:r>
    </w:p>
    <w:p w14:paraId="69481DD6" w14:textId="77777777" w:rsidR="00EE0FE3" w:rsidRDefault="00EE0FE3" w:rsidP="00A811D9">
      <w:pPr>
        <w:spacing w:after="0" w:line="240" w:lineRule="auto"/>
        <w:rPr>
          <w:rFonts w:cs="Calibri"/>
          <w:b/>
          <w:sz w:val="24"/>
          <w:szCs w:val="24"/>
          <w:lang w:val="es-MX"/>
        </w:rPr>
      </w:pPr>
    </w:p>
    <w:p w14:paraId="519C6207" w14:textId="520973D8" w:rsidR="00AE3633" w:rsidRPr="00BB736C" w:rsidRDefault="003C7D92" w:rsidP="00A811D9">
      <w:pPr>
        <w:spacing w:after="0" w:line="240" w:lineRule="auto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2. </w:t>
      </w:r>
      <w:r w:rsidR="00BB736C" w:rsidRPr="00BB736C">
        <w:rPr>
          <w:rFonts w:cs="Calibri"/>
          <w:b/>
          <w:sz w:val="24"/>
          <w:szCs w:val="24"/>
          <w:lang w:val="es-MX"/>
        </w:rPr>
        <w:t>DIFUSIONES DESARROLLADAS EN EL MUNICIPIO DE SAN MARTIN ENERO 2018- AGOSTO DE 2021</w:t>
      </w:r>
      <w:r w:rsidR="00F51DC4">
        <w:rPr>
          <w:rFonts w:cs="Calibri"/>
          <w:b/>
          <w:sz w:val="24"/>
          <w:szCs w:val="24"/>
          <w:lang w:val="es-MX"/>
        </w:rPr>
        <w:t>.</w:t>
      </w:r>
    </w:p>
    <w:p w14:paraId="57216619" w14:textId="77777777" w:rsidR="00ED5948" w:rsidRPr="00A3173C" w:rsidRDefault="00ED5948" w:rsidP="00A317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13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402"/>
        <w:gridCol w:w="8363"/>
      </w:tblGrid>
      <w:tr w:rsidR="00BB736C" w:rsidRPr="00D14C0B" w14:paraId="4D6F58EB" w14:textId="77777777" w:rsidTr="008329E8">
        <w:trPr>
          <w:trHeight w:val="546"/>
          <w:jc w:val="center"/>
        </w:trPr>
        <w:tc>
          <w:tcPr>
            <w:tcW w:w="1986" w:type="dxa"/>
            <w:shd w:val="clear" w:color="auto" w:fill="auto"/>
          </w:tcPr>
          <w:p w14:paraId="3756A6C6" w14:textId="41E63E2A" w:rsidR="00BB736C" w:rsidRPr="008329E8" w:rsidRDefault="00BB736C" w:rsidP="00A3173C">
            <w:pPr>
              <w:spacing w:after="0" w:line="240" w:lineRule="auto"/>
              <w:jc w:val="both"/>
              <w:rPr>
                <w:rFonts w:cs="Calibri"/>
                <w:b/>
                <w:sz w:val="20"/>
                <w:szCs w:val="20"/>
                <w:lang w:val="es-MX"/>
              </w:rPr>
            </w:pPr>
            <w:r w:rsidRPr="008329E8">
              <w:rPr>
                <w:rFonts w:cs="Calibri"/>
                <w:b/>
                <w:sz w:val="20"/>
                <w:szCs w:val="20"/>
                <w:lang w:val="es-MX"/>
              </w:rPr>
              <w:t xml:space="preserve">NUMERO DE DIFUSION </w:t>
            </w:r>
          </w:p>
        </w:tc>
        <w:tc>
          <w:tcPr>
            <w:tcW w:w="3402" w:type="dxa"/>
          </w:tcPr>
          <w:p w14:paraId="1248BDAB" w14:textId="19C6CFC4" w:rsidR="00BB736C" w:rsidRPr="00D14C0B" w:rsidRDefault="00BB736C" w:rsidP="00A3173C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 w:rsidRPr="00D14C0B">
              <w:rPr>
                <w:rFonts w:cs="Calibri"/>
                <w:b/>
                <w:sz w:val="24"/>
                <w:szCs w:val="24"/>
                <w:lang w:val="es-MX"/>
              </w:rPr>
              <w:t xml:space="preserve">TIPO DE DIFUSION </w:t>
            </w:r>
          </w:p>
        </w:tc>
        <w:tc>
          <w:tcPr>
            <w:tcW w:w="8363" w:type="dxa"/>
            <w:shd w:val="clear" w:color="auto" w:fill="auto"/>
          </w:tcPr>
          <w:p w14:paraId="0BA10465" w14:textId="649B8055" w:rsidR="00BB736C" w:rsidRPr="00D14C0B" w:rsidRDefault="00BB736C" w:rsidP="00A3173C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 w:rsidRPr="00D14C0B">
              <w:rPr>
                <w:rFonts w:cs="Calibri"/>
                <w:b/>
                <w:sz w:val="24"/>
                <w:szCs w:val="24"/>
                <w:lang w:val="es-MX"/>
              </w:rPr>
              <w:t>TEMATICA DE LA</w:t>
            </w:r>
            <w:r w:rsidRPr="00F51DC4">
              <w:rPr>
                <w:rFonts w:cs="Calibri"/>
                <w:b/>
                <w:sz w:val="24"/>
                <w:szCs w:val="24"/>
                <w:lang w:val="es-MX"/>
              </w:rPr>
              <w:t xml:space="preserve"> </w:t>
            </w:r>
            <w:r w:rsidR="00F51DC4" w:rsidRPr="00F51DC4">
              <w:rPr>
                <w:rFonts w:cs="Calibri"/>
                <w:b/>
                <w:sz w:val="24"/>
                <w:szCs w:val="24"/>
                <w:lang w:val="es-MX"/>
              </w:rPr>
              <w:t>DIFUSION</w:t>
            </w:r>
            <w:r w:rsidR="00F51DC4">
              <w:rPr>
                <w:rFonts w:cs="Calibri"/>
                <w:b/>
                <w:lang w:val="es-MX"/>
              </w:rPr>
              <w:t xml:space="preserve">.   </w:t>
            </w:r>
          </w:p>
        </w:tc>
      </w:tr>
      <w:tr w:rsidR="00322B1D" w:rsidRPr="00D14C0B" w14:paraId="5A289A88" w14:textId="77777777" w:rsidTr="008329E8">
        <w:trPr>
          <w:trHeight w:val="1210"/>
          <w:jc w:val="center"/>
        </w:trPr>
        <w:tc>
          <w:tcPr>
            <w:tcW w:w="1986" w:type="dxa"/>
            <w:shd w:val="clear" w:color="auto" w:fill="auto"/>
          </w:tcPr>
          <w:p w14:paraId="3799FE1A" w14:textId="278743E8" w:rsidR="00322B1D" w:rsidRPr="00D14C0B" w:rsidRDefault="00322B1D" w:rsidP="00322B1D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 w:rsidRPr="00D14C0B">
              <w:rPr>
                <w:rFonts w:cs="Calibri"/>
                <w:sz w:val="24"/>
                <w:szCs w:val="24"/>
              </w:rPr>
              <w:t xml:space="preserve">1. Difusión  </w:t>
            </w:r>
          </w:p>
        </w:tc>
        <w:tc>
          <w:tcPr>
            <w:tcW w:w="3402" w:type="dxa"/>
          </w:tcPr>
          <w:p w14:paraId="29B600F1" w14:textId="117E3DA6" w:rsidR="00322B1D" w:rsidRPr="00322B1D" w:rsidRDefault="00322B1D" w:rsidP="00322B1D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val="es-MX"/>
              </w:rPr>
            </w:pPr>
            <w:r w:rsidRPr="00322B1D">
              <w:rPr>
                <w:rFonts w:cs="Calibri"/>
                <w:bCs/>
                <w:sz w:val="24"/>
                <w:szCs w:val="24"/>
                <w:lang w:val="es-MX"/>
              </w:rPr>
              <w:t>Reunión mesa interinstitucional para la prevención de la violencia.</w:t>
            </w:r>
          </w:p>
        </w:tc>
        <w:tc>
          <w:tcPr>
            <w:tcW w:w="8363" w:type="dxa"/>
            <w:shd w:val="clear" w:color="auto" w:fill="auto"/>
          </w:tcPr>
          <w:p w14:paraId="464EDAB1" w14:textId="6C142AEF" w:rsidR="00322B1D" w:rsidRPr="00322B1D" w:rsidRDefault="00322B1D" w:rsidP="00322B1D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val="es-MX"/>
              </w:rPr>
            </w:pPr>
            <w:r w:rsidRPr="00322B1D">
              <w:rPr>
                <w:rFonts w:cs="Calibri"/>
                <w:bCs/>
                <w:sz w:val="24"/>
                <w:szCs w:val="24"/>
                <w:lang w:val="es-MX"/>
              </w:rPr>
              <w:t>Elaboración de una Ruta para prevención de Vulneración de Derechos Individuales y Colectivos, Activación del Mecanismo de Protección.</w:t>
            </w:r>
          </w:p>
        </w:tc>
      </w:tr>
      <w:tr w:rsidR="00A00AEA" w:rsidRPr="00D14C0B" w14:paraId="73964C9D" w14:textId="77777777" w:rsidTr="008329E8">
        <w:trPr>
          <w:trHeight w:val="1210"/>
          <w:jc w:val="center"/>
        </w:trPr>
        <w:tc>
          <w:tcPr>
            <w:tcW w:w="1986" w:type="dxa"/>
            <w:shd w:val="clear" w:color="auto" w:fill="auto"/>
          </w:tcPr>
          <w:p w14:paraId="7BC64548" w14:textId="67E1D5AE" w:rsidR="00A00AEA" w:rsidRPr="00D14C0B" w:rsidRDefault="00A00AEA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2.</w:t>
            </w:r>
            <w:r w:rsidRPr="00D14C0B">
              <w:rPr>
                <w:rFonts w:cs="Calibri"/>
                <w:sz w:val="24"/>
                <w:szCs w:val="24"/>
              </w:rPr>
              <w:t xml:space="preserve">Difusión  </w:t>
            </w:r>
          </w:p>
        </w:tc>
        <w:tc>
          <w:tcPr>
            <w:tcW w:w="3402" w:type="dxa"/>
          </w:tcPr>
          <w:p w14:paraId="005CC675" w14:textId="39B6D3F4" w:rsidR="00A00AEA" w:rsidRPr="00322B1D" w:rsidRDefault="006E335F" w:rsidP="00322B1D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val="es-MX"/>
              </w:rPr>
            </w:pPr>
            <w:r>
              <w:rPr>
                <w:rFonts w:cs="Calibri"/>
                <w:bCs/>
                <w:sz w:val="24"/>
                <w:szCs w:val="24"/>
                <w:lang w:val="es-MX"/>
              </w:rPr>
              <w:t xml:space="preserve">Proceso de Coordinación con la Municipalidad para capacitar al Personal </w:t>
            </w:r>
            <w:r w:rsidR="00EE1372">
              <w:rPr>
                <w:rFonts w:cs="Calibri"/>
                <w:bCs/>
                <w:sz w:val="24"/>
                <w:szCs w:val="24"/>
                <w:lang w:val="es-MX"/>
              </w:rPr>
              <w:t xml:space="preserve">tecnico </w:t>
            </w:r>
            <w:r>
              <w:rPr>
                <w:rFonts w:cs="Calibri"/>
                <w:bCs/>
                <w:sz w:val="24"/>
                <w:szCs w:val="24"/>
                <w:lang w:val="es-MX"/>
              </w:rPr>
              <w:t>sobre Derechos de Niñez y Adolescencia.</w:t>
            </w:r>
          </w:p>
        </w:tc>
        <w:tc>
          <w:tcPr>
            <w:tcW w:w="8363" w:type="dxa"/>
            <w:shd w:val="clear" w:color="auto" w:fill="auto"/>
          </w:tcPr>
          <w:p w14:paraId="02362E2E" w14:textId="07F1F913" w:rsidR="00A00AEA" w:rsidRPr="00322B1D" w:rsidRDefault="00EE1372" w:rsidP="00322B1D">
            <w:pPr>
              <w:spacing w:after="0" w:line="240" w:lineRule="auto"/>
              <w:jc w:val="both"/>
              <w:rPr>
                <w:rFonts w:cs="Calibri"/>
                <w:bCs/>
                <w:sz w:val="24"/>
                <w:szCs w:val="24"/>
                <w:lang w:val="es-MX"/>
              </w:rPr>
            </w:pPr>
            <w:r>
              <w:rPr>
                <w:rFonts w:cs="Calibri"/>
                <w:bCs/>
                <w:sz w:val="24"/>
                <w:szCs w:val="24"/>
                <w:lang w:val="es-MX"/>
              </w:rPr>
              <w:t>Tres talleres de difusión y formación básica s</w:t>
            </w:r>
            <w:r w:rsidR="00CF1E2D">
              <w:rPr>
                <w:rFonts w:cs="Calibri"/>
                <w:bCs/>
                <w:sz w:val="24"/>
                <w:szCs w:val="24"/>
                <w:lang w:val="es-MX"/>
              </w:rPr>
              <w:t>obre Ley de Protección Integral de Niñez y de la Adolescencia.</w:t>
            </w:r>
          </w:p>
        </w:tc>
      </w:tr>
      <w:tr w:rsidR="00322B1D" w:rsidRPr="00D14C0B" w14:paraId="6F957B13" w14:textId="77777777" w:rsidTr="008329E8">
        <w:trPr>
          <w:trHeight w:val="887"/>
          <w:jc w:val="center"/>
        </w:trPr>
        <w:tc>
          <w:tcPr>
            <w:tcW w:w="1986" w:type="dxa"/>
            <w:shd w:val="clear" w:color="auto" w:fill="auto"/>
          </w:tcPr>
          <w:p w14:paraId="43B31340" w14:textId="311A9B76" w:rsidR="00322B1D" w:rsidRPr="00D14C0B" w:rsidRDefault="00A00AEA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>
              <w:rPr>
                <w:rFonts w:cs="Calibri"/>
                <w:sz w:val="24"/>
                <w:szCs w:val="24"/>
              </w:rPr>
              <w:t>3.</w:t>
            </w:r>
            <w:r w:rsidR="00322B1D" w:rsidRPr="00D14C0B">
              <w:rPr>
                <w:rFonts w:cs="Calibri"/>
                <w:sz w:val="24"/>
                <w:szCs w:val="24"/>
              </w:rPr>
              <w:t xml:space="preserve"> Difusión  </w:t>
            </w:r>
          </w:p>
        </w:tc>
        <w:tc>
          <w:tcPr>
            <w:tcW w:w="3402" w:type="dxa"/>
          </w:tcPr>
          <w:p w14:paraId="47F65CF6" w14:textId="1899A353" w:rsidR="00322B1D" w:rsidRPr="00A65072" w:rsidRDefault="00322B1D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Derechos de la niñez y adolescencia </w:t>
            </w:r>
          </w:p>
        </w:tc>
        <w:tc>
          <w:tcPr>
            <w:tcW w:w="8363" w:type="dxa"/>
            <w:shd w:val="clear" w:color="auto" w:fill="auto"/>
          </w:tcPr>
          <w:p w14:paraId="5159139F" w14:textId="6BC3E35A" w:rsidR="00322B1D" w:rsidRPr="00A65072" w:rsidRDefault="00322B1D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Charlas sobre derechos de la niñez, dinámicas estas actividades se llevaron a cabo en Centro </w:t>
            </w:r>
            <w:r w:rsidR="00A65072" w:rsidRPr="00A65072">
              <w:rPr>
                <w:rFonts w:cs="Calibri"/>
                <w:sz w:val="24"/>
                <w:szCs w:val="24"/>
                <w:lang w:val="es-MX"/>
              </w:rPr>
              <w:t>E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scolar Aaron Joaquín,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Anemona,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Jorge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L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arde, Colegio San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P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ablo,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Cantón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L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 Palma </w:t>
            </w:r>
          </w:p>
        </w:tc>
      </w:tr>
      <w:tr w:rsidR="00322B1D" w:rsidRPr="00D14C0B" w14:paraId="559B73B6" w14:textId="77777777" w:rsidTr="008329E8">
        <w:trPr>
          <w:trHeight w:val="887"/>
          <w:jc w:val="center"/>
        </w:trPr>
        <w:tc>
          <w:tcPr>
            <w:tcW w:w="1986" w:type="dxa"/>
            <w:shd w:val="clear" w:color="auto" w:fill="auto"/>
          </w:tcPr>
          <w:p w14:paraId="6E7D29E6" w14:textId="0EE3BA87" w:rsidR="00322B1D" w:rsidRPr="00D14C0B" w:rsidRDefault="00A00AEA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  <w:r w:rsidR="00322B1D" w:rsidRPr="00D14C0B">
              <w:rPr>
                <w:rFonts w:cs="Calibri"/>
                <w:sz w:val="24"/>
                <w:szCs w:val="24"/>
              </w:rPr>
              <w:t xml:space="preserve"> Difusión </w:t>
            </w:r>
          </w:p>
        </w:tc>
        <w:tc>
          <w:tcPr>
            <w:tcW w:w="3402" w:type="dxa"/>
          </w:tcPr>
          <w:p w14:paraId="52BD5B08" w14:textId="31636923" w:rsidR="00322B1D" w:rsidRPr="00A65072" w:rsidRDefault="00322B1D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Atención a vulneraciones de Derechos colectivos y difusos</w:t>
            </w:r>
          </w:p>
        </w:tc>
        <w:tc>
          <w:tcPr>
            <w:tcW w:w="8363" w:type="dxa"/>
            <w:shd w:val="clear" w:color="auto" w:fill="auto"/>
          </w:tcPr>
          <w:p w14:paraId="455A331F" w14:textId="5281BFE0" w:rsidR="00322B1D" w:rsidRPr="00A65072" w:rsidRDefault="00EE0FE3" w:rsidP="001911C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Que hacer para denunciar 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>casos, atención y derivaciones, se realizó en Centro Escolar Maestro Aaron Joaquín y Olofpalmer, Jorge Larde</w:t>
            </w:r>
            <w:r w:rsidR="00A65072" w:rsidRPr="00A65072">
              <w:rPr>
                <w:rFonts w:cs="Calibri"/>
                <w:sz w:val="24"/>
                <w:szCs w:val="24"/>
                <w:lang w:val="es-MX"/>
              </w:rPr>
              <w:t xml:space="preserve"> y</w:t>
            </w:r>
            <w:r w:rsidR="00A14AA8" w:rsidRPr="00A65072">
              <w:rPr>
                <w:rFonts w:cs="Calibri"/>
                <w:sz w:val="24"/>
                <w:szCs w:val="24"/>
                <w:lang w:val="es-MX"/>
              </w:rPr>
              <w:t xml:space="preserve"> </w:t>
            </w:r>
            <w:r w:rsidR="001911C2" w:rsidRPr="00A65072">
              <w:rPr>
                <w:rFonts w:cs="Calibri"/>
                <w:sz w:val="24"/>
                <w:szCs w:val="24"/>
                <w:lang w:val="es-MX"/>
              </w:rPr>
              <w:t xml:space="preserve">Complejo Educativo </w:t>
            </w:r>
            <w:r w:rsidR="00A14AA8" w:rsidRPr="00A65072">
              <w:rPr>
                <w:rFonts w:cs="Calibri"/>
                <w:sz w:val="24"/>
                <w:szCs w:val="24"/>
                <w:lang w:val="es-MX"/>
              </w:rPr>
              <w:t>de San Martín.</w:t>
            </w:r>
          </w:p>
        </w:tc>
      </w:tr>
      <w:tr w:rsidR="00322B1D" w:rsidRPr="00D14C0B" w14:paraId="62FFE2B1" w14:textId="77777777" w:rsidTr="008329E8">
        <w:trPr>
          <w:trHeight w:val="887"/>
          <w:jc w:val="center"/>
        </w:trPr>
        <w:tc>
          <w:tcPr>
            <w:tcW w:w="1986" w:type="dxa"/>
            <w:shd w:val="clear" w:color="auto" w:fill="auto"/>
          </w:tcPr>
          <w:p w14:paraId="51560763" w14:textId="6ED273C6" w:rsidR="00322B1D" w:rsidRPr="00D14C0B" w:rsidRDefault="00322B1D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D14C0B">
              <w:rPr>
                <w:rFonts w:cs="Calibri"/>
                <w:sz w:val="24"/>
                <w:szCs w:val="24"/>
              </w:rPr>
              <w:t xml:space="preserve"> </w:t>
            </w:r>
            <w:r w:rsidR="00A00AEA">
              <w:rPr>
                <w:rFonts w:cs="Calibri"/>
                <w:sz w:val="24"/>
                <w:szCs w:val="24"/>
              </w:rPr>
              <w:t>5</w:t>
            </w:r>
            <w:r w:rsidRPr="00D14C0B">
              <w:rPr>
                <w:rFonts w:cs="Calibri"/>
                <w:sz w:val="24"/>
                <w:szCs w:val="24"/>
              </w:rPr>
              <w:t xml:space="preserve">. Difusión  </w:t>
            </w:r>
          </w:p>
        </w:tc>
        <w:tc>
          <w:tcPr>
            <w:tcW w:w="3402" w:type="dxa"/>
          </w:tcPr>
          <w:p w14:paraId="6C664165" w14:textId="153BC6EB" w:rsidR="00322B1D" w:rsidRPr="00A65072" w:rsidRDefault="00611FE6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Orientación P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 xml:space="preserve">sicológica y </w:t>
            </w:r>
            <w:r w:rsidR="00EE0FE3" w:rsidRPr="00A65072">
              <w:rPr>
                <w:rFonts w:cs="Calibri"/>
                <w:sz w:val="24"/>
                <w:szCs w:val="24"/>
                <w:lang w:val="es-MX"/>
              </w:rPr>
              <w:t xml:space="preserve">ayuda 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 xml:space="preserve">Psicosocial a niños afectados por pandemia </w:t>
            </w:r>
          </w:p>
        </w:tc>
        <w:tc>
          <w:tcPr>
            <w:tcW w:w="8363" w:type="dxa"/>
            <w:shd w:val="clear" w:color="auto" w:fill="auto"/>
          </w:tcPr>
          <w:p w14:paraId="29E7B721" w14:textId="7DC22EAC" w:rsidR="00322B1D" w:rsidRPr="00A65072" w:rsidRDefault="00EE0FE3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Orientaciones brindadas vía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 xml:space="preserve"> virtual o por mensaje,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 xml:space="preserve">promocionando y divulgando el uso de la 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>línea amiga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 123</w:t>
            </w:r>
            <w:r w:rsidR="00F51DC4"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</w:tc>
      </w:tr>
      <w:tr w:rsidR="00322B1D" w:rsidRPr="00D14C0B" w14:paraId="1E19B064" w14:textId="77777777" w:rsidTr="008329E8">
        <w:trPr>
          <w:trHeight w:val="887"/>
          <w:jc w:val="center"/>
        </w:trPr>
        <w:tc>
          <w:tcPr>
            <w:tcW w:w="1986" w:type="dxa"/>
            <w:shd w:val="clear" w:color="auto" w:fill="auto"/>
          </w:tcPr>
          <w:p w14:paraId="680564B1" w14:textId="65A79F99" w:rsidR="00322B1D" w:rsidRPr="00D14C0B" w:rsidRDefault="00A00AEA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6</w:t>
            </w:r>
            <w:r w:rsidR="00322B1D" w:rsidRPr="00D14C0B">
              <w:rPr>
                <w:rFonts w:cs="Calibri"/>
                <w:sz w:val="24"/>
                <w:szCs w:val="24"/>
              </w:rPr>
              <w:t xml:space="preserve">. Difusión </w:t>
            </w:r>
          </w:p>
        </w:tc>
        <w:tc>
          <w:tcPr>
            <w:tcW w:w="3402" w:type="dxa"/>
          </w:tcPr>
          <w:p w14:paraId="454DB220" w14:textId="77777777" w:rsidR="00322B1D" w:rsidRPr="00A65072" w:rsidRDefault="007D52FB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T</w:t>
            </w:r>
            <w:r w:rsidR="00322B1D" w:rsidRPr="00A65072">
              <w:rPr>
                <w:rFonts w:cs="Calibri"/>
                <w:sz w:val="24"/>
                <w:szCs w:val="24"/>
                <w:lang w:val="es-MX"/>
              </w:rPr>
              <w:t xml:space="preserve">alleres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Impartidos por la Unidad de Niñez y Adolescencia </w:t>
            </w:r>
          </w:p>
          <w:p w14:paraId="31F4DB41" w14:textId="6217C782" w:rsidR="007D52FB" w:rsidRPr="00A65072" w:rsidRDefault="007D52FB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  <w:tc>
          <w:tcPr>
            <w:tcW w:w="8363" w:type="dxa"/>
            <w:shd w:val="clear" w:color="auto" w:fill="auto"/>
          </w:tcPr>
          <w:p w14:paraId="2CA8DE09" w14:textId="1476138E" w:rsidR="00322B1D" w:rsidRPr="00A65072" w:rsidRDefault="007D52FB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Difusión de Derechos de Niñas, niños y adolescencia, en los diferentes Talleres impartidos por la Unidad de Niñez y Adolescencia.</w:t>
            </w:r>
          </w:p>
          <w:p w14:paraId="198C173F" w14:textId="7EF8A750" w:rsidR="00322B1D" w:rsidRPr="00A65072" w:rsidRDefault="00322B1D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                                                                                      </w:t>
            </w:r>
          </w:p>
        </w:tc>
      </w:tr>
      <w:tr w:rsidR="00322B1D" w:rsidRPr="00D14C0B" w14:paraId="711B5D30" w14:textId="77777777" w:rsidTr="008329E8">
        <w:trPr>
          <w:trHeight w:val="295"/>
          <w:jc w:val="center"/>
        </w:trPr>
        <w:tc>
          <w:tcPr>
            <w:tcW w:w="1986" w:type="dxa"/>
            <w:shd w:val="clear" w:color="auto" w:fill="auto"/>
          </w:tcPr>
          <w:p w14:paraId="4BCDA13B" w14:textId="79153DDC" w:rsidR="00322B1D" w:rsidRPr="00D14C0B" w:rsidRDefault="00A00AEA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</w:t>
            </w:r>
            <w:r w:rsidR="00322B1D" w:rsidRPr="00D14C0B">
              <w:rPr>
                <w:rFonts w:cs="Calibri"/>
                <w:sz w:val="24"/>
                <w:szCs w:val="24"/>
              </w:rPr>
              <w:t>. Difusión</w:t>
            </w:r>
          </w:p>
        </w:tc>
        <w:tc>
          <w:tcPr>
            <w:tcW w:w="3402" w:type="dxa"/>
          </w:tcPr>
          <w:p w14:paraId="2AAF4008" w14:textId="41BFC015" w:rsidR="00322B1D" w:rsidRPr="00A65072" w:rsidRDefault="00A14AA8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Jornada de formación al Personal docentes del Centro Escolara Aaron </w:t>
            </w:r>
            <w:r w:rsidR="00E53199" w:rsidRPr="00A65072">
              <w:rPr>
                <w:rFonts w:cs="Calibri"/>
                <w:sz w:val="24"/>
                <w:szCs w:val="24"/>
                <w:lang w:val="es-MX"/>
              </w:rPr>
              <w:t>Joaquín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 </w:t>
            </w:r>
          </w:p>
        </w:tc>
        <w:tc>
          <w:tcPr>
            <w:tcW w:w="8363" w:type="dxa"/>
            <w:shd w:val="clear" w:color="auto" w:fill="auto"/>
          </w:tcPr>
          <w:p w14:paraId="20384674" w14:textId="39F8FA2E" w:rsidR="00322B1D" w:rsidRPr="00A65072" w:rsidRDefault="00A14AA8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Jornada de formación sobre Disciplina Positiva aplicada desde el personal estudiantado </w:t>
            </w:r>
          </w:p>
        </w:tc>
      </w:tr>
      <w:tr w:rsidR="00A14AA8" w:rsidRPr="00D14C0B" w14:paraId="702800FB" w14:textId="77777777" w:rsidTr="008329E8">
        <w:trPr>
          <w:trHeight w:val="295"/>
          <w:jc w:val="center"/>
        </w:trPr>
        <w:tc>
          <w:tcPr>
            <w:tcW w:w="1986" w:type="dxa"/>
            <w:shd w:val="clear" w:color="auto" w:fill="auto"/>
          </w:tcPr>
          <w:p w14:paraId="1FA974C1" w14:textId="2694D590" w:rsidR="00A14AA8" w:rsidRDefault="001911C2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lastRenderedPageBreak/>
              <w:t xml:space="preserve">8. Difusión </w:t>
            </w:r>
          </w:p>
        </w:tc>
        <w:tc>
          <w:tcPr>
            <w:tcW w:w="3402" w:type="dxa"/>
          </w:tcPr>
          <w:p w14:paraId="42F0C803" w14:textId="27E59549" w:rsidR="00A14AA8" w:rsidRPr="00A65072" w:rsidRDefault="001911C2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Jornada de Formación a estudiantes de 8° y 9° grado </w:t>
            </w:r>
          </w:p>
        </w:tc>
        <w:tc>
          <w:tcPr>
            <w:tcW w:w="8363" w:type="dxa"/>
            <w:shd w:val="clear" w:color="auto" w:fill="auto"/>
          </w:tcPr>
          <w:p w14:paraId="2A35E1E6" w14:textId="0C1C67DD" w:rsidR="00A14AA8" w:rsidRPr="00A65072" w:rsidRDefault="00EE1372" w:rsidP="00322B1D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Jornada</w:t>
            </w:r>
            <w:r w:rsidR="001911C2" w:rsidRPr="00A65072">
              <w:rPr>
                <w:rFonts w:cs="Calibri"/>
                <w:sz w:val="24"/>
                <w:szCs w:val="24"/>
                <w:lang w:val="es-MX"/>
              </w:rPr>
              <w:t xml:space="preserve"> de Formación sobre violencia sexual y ciberdelitos </w:t>
            </w:r>
          </w:p>
        </w:tc>
      </w:tr>
      <w:tr w:rsidR="00EE1372" w:rsidRPr="00D14C0B" w14:paraId="50A365BA" w14:textId="77777777" w:rsidTr="008329E8">
        <w:trPr>
          <w:trHeight w:val="295"/>
          <w:jc w:val="center"/>
        </w:trPr>
        <w:tc>
          <w:tcPr>
            <w:tcW w:w="1986" w:type="dxa"/>
            <w:shd w:val="clear" w:color="auto" w:fill="auto"/>
          </w:tcPr>
          <w:p w14:paraId="0D90B730" w14:textId="2D9961B5" w:rsidR="00EE1372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9. Difusion</w:t>
            </w:r>
          </w:p>
        </w:tc>
        <w:tc>
          <w:tcPr>
            <w:tcW w:w="3402" w:type="dxa"/>
          </w:tcPr>
          <w:p w14:paraId="03D06550" w14:textId="7DF0656C" w:rsidR="00EE1372" w:rsidRPr="00A65072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Charla sobre Disciplina Positiva a personal albergado en Casa Comunal Las Victorias </w:t>
            </w:r>
          </w:p>
        </w:tc>
        <w:tc>
          <w:tcPr>
            <w:tcW w:w="8363" w:type="dxa"/>
            <w:shd w:val="clear" w:color="auto" w:fill="auto"/>
          </w:tcPr>
          <w:p w14:paraId="0A6FE29D" w14:textId="77777777" w:rsidR="00EE1372" w:rsidRPr="00A65072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Difusión de derechos a NNA en Centro Escolar las Victorias</w:t>
            </w:r>
          </w:p>
          <w:p w14:paraId="6CCB5C5E" w14:textId="0155569D" w:rsidR="00EE1372" w:rsidRPr="00A65072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Chala informativa a Padres, madres y niñas, niños y adolescentes sobre buen trato y disciplina positiva. </w:t>
            </w:r>
          </w:p>
        </w:tc>
      </w:tr>
      <w:tr w:rsidR="00EE1372" w:rsidRPr="00D14C0B" w14:paraId="7D445C50" w14:textId="77777777" w:rsidTr="008329E8">
        <w:trPr>
          <w:trHeight w:val="295"/>
          <w:jc w:val="center"/>
        </w:trPr>
        <w:tc>
          <w:tcPr>
            <w:tcW w:w="1986" w:type="dxa"/>
            <w:shd w:val="clear" w:color="auto" w:fill="auto"/>
          </w:tcPr>
          <w:p w14:paraId="46CEE16C" w14:textId="77777777" w:rsidR="00EE1372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9AABB70" w14:textId="77777777" w:rsidR="00EE1372" w:rsidRPr="00D14C0B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  <w:tc>
          <w:tcPr>
            <w:tcW w:w="8363" w:type="dxa"/>
            <w:shd w:val="clear" w:color="auto" w:fill="auto"/>
          </w:tcPr>
          <w:p w14:paraId="75E56AEF" w14:textId="77777777" w:rsidR="00EE1372" w:rsidRPr="00D14C0B" w:rsidRDefault="00EE1372" w:rsidP="00EE13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</w:tr>
    </w:tbl>
    <w:p w14:paraId="63F772B7" w14:textId="77777777" w:rsidR="00611FE6" w:rsidRDefault="00611FE6">
      <w:pPr>
        <w:rPr>
          <w:rFonts w:cs="Calibri"/>
          <w:b/>
          <w:bCs/>
          <w:sz w:val="24"/>
          <w:szCs w:val="24"/>
          <w:lang w:val="es-MX"/>
        </w:rPr>
      </w:pPr>
    </w:p>
    <w:p w14:paraId="164A1427" w14:textId="3F8FB6DB" w:rsidR="00AE3633" w:rsidRPr="00AE3633" w:rsidRDefault="00AE3633">
      <w:pPr>
        <w:rPr>
          <w:rFonts w:cs="Calibri"/>
          <w:b/>
          <w:bCs/>
          <w:sz w:val="24"/>
          <w:szCs w:val="24"/>
          <w:lang w:val="es-MX"/>
        </w:rPr>
      </w:pPr>
      <w:r w:rsidRPr="00AE3633">
        <w:rPr>
          <w:rFonts w:cs="Calibri"/>
          <w:b/>
          <w:bCs/>
          <w:sz w:val="24"/>
          <w:szCs w:val="24"/>
          <w:lang w:val="es-MX"/>
        </w:rPr>
        <w:t>5. NOMBRE Y NUMERO DE CENTROS ESCOLARES DONDE SE HAN REALIZADO DIFUSION Y PROMOCION DE DERECHOS Y DEBERES DE NNA EN EL MUNIC</w:t>
      </w:r>
      <w:r w:rsidR="004B4CAB">
        <w:rPr>
          <w:rFonts w:cs="Calibri"/>
          <w:b/>
          <w:bCs/>
          <w:sz w:val="24"/>
          <w:szCs w:val="24"/>
          <w:lang w:val="es-MX"/>
        </w:rPr>
        <w:t>I</w:t>
      </w:r>
      <w:r w:rsidRPr="00AE3633">
        <w:rPr>
          <w:rFonts w:cs="Calibri"/>
          <w:b/>
          <w:bCs/>
          <w:sz w:val="24"/>
          <w:szCs w:val="24"/>
          <w:lang w:val="es-MX"/>
        </w:rPr>
        <w:t>PIO DE SAN MARTIN</w:t>
      </w:r>
      <w:r w:rsidR="00611FE6">
        <w:rPr>
          <w:rFonts w:cs="Calibri"/>
          <w:b/>
          <w:bCs/>
          <w:sz w:val="24"/>
          <w:szCs w:val="24"/>
          <w:lang w:val="es-MX"/>
        </w:rPr>
        <w:t xml:space="preserve"> DE ENERO 2018 A AGOSTO 2021</w:t>
      </w:r>
    </w:p>
    <w:tbl>
      <w:tblPr>
        <w:tblW w:w="137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969"/>
        <w:gridCol w:w="8647"/>
      </w:tblGrid>
      <w:tr w:rsidR="00AE3633" w:rsidRPr="00D14C0B" w14:paraId="32F51C09" w14:textId="77777777" w:rsidTr="008329E8">
        <w:trPr>
          <w:trHeight w:val="616"/>
          <w:jc w:val="center"/>
        </w:trPr>
        <w:tc>
          <w:tcPr>
            <w:tcW w:w="1135" w:type="dxa"/>
            <w:shd w:val="clear" w:color="auto" w:fill="auto"/>
          </w:tcPr>
          <w:p w14:paraId="750A33F9" w14:textId="44A2FF52" w:rsidR="00AE3633" w:rsidRPr="00D14C0B" w:rsidRDefault="00AE3633" w:rsidP="00DC7407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 w:rsidRPr="00611FE6">
              <w:rPr>
                <w:rFonts w:cs="Calibri"/>
                <w:b/>
                <w:sz w:val="16"/>
                <w:szCs w:val="16"/>
                <w:lang w:val="es-MX"/>
              </w:rPr>
              <w:t xml:space="preserve">NUMERO DE DIFUSION </w:t>
            </w:r>
            <w:r w:rsidR="00611FE6" w:rsidRPr="00611FE6">
              <w:rPr>
                <w:rFonts w:cs="Calibri"/>
                <w:b/>
                <w:sz w:val="16"/>
                <w:szCs w:val="16"/>
                <w:lang w:val="es-MX"/>
              </w:rPr>
              <w:t>Y/O PROMOCION</w:t>
            </w:r>
          </w:p>
        </w:tc>
        <w:tc>
          <w:tcPr>
            <w:tcW w:w="3969" w:type="dxa"/>
          </w:tcPr>
          <w:p w14:paraId="2378CC33" w14:textId="77777777" w:rsidR="00AE3633" w:rsidRPr="00D14C0B" w:rsidRDefault="00AE3633" w:rsidP="00DC7407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 w:rsidRPr="00D14C0B">
              <w:rPr>
                <w:rFonts w:cs="Calibri"/>
                <w:b/>
                <w:sz w:val="24"/>
                <w:szCs w:val="24"/>
                <w:lang w:val="es-MX"/>
              </w:rPr>
              <w:t xml:space="preserve">TIPO DE DIFUSION </w:t>
            </w:r>
          </w:p>
        </w:tc>
        <w:tc>
          <w:tcPr>
            <w:tcW w:w="8647" w:type="dxa"/>
            <w:shd w:val="clear" w:color="auto" w:fill="auto"/>
          </w:tcPr>
          <w:p w14:paraId="6C3E7400" w14:textId="2C36934F" w:rsidR="00AE3633" w:rsidRPr="00D14C0B" w:rsidRDefault="003C7D92" w:rsidP="00DC7407">
            <w:pPr>
              <w:spacing w:after="0" w:line="240" w:lineRule="auto"/>
              <w:jc w:val="both"/>
              <w:rPr>
                <w:rFonts w:cs="Calibri"/>
                <w:b/>
                <w:sz w:val="24"/>
                <w:szCs w:val="24"/>
                <w:lang w:val="es-MX"/>
              </w:rPr>
            </w:pPr>
            <w:r>
              <w:rPr>
                <w:rFonts w:cs="Calibri"/>
                <w:b/>
                <w:sz w:val="24"/>
                <w:szCs w:val="24"/>
                <w:lang w:val="es-MX"/>
              </w:rPr>
              <w:t xml:space="preserve">Centros </w:t>
            </w:r>
            <w:r w:rsidR="00EE0FE3">
              <w:rPr>
                <w:rFonts w:cs="Calibri"/>
                <w:b/>
                <w:sz w:val="24"/>
                <w:szCs w:val="24"/>
                <w:lang w:val="es-MX"/>
              </w:rPr>
              <w:t>E</w:t>
            </w:r>
            <w:r>
              <w:rPr>
                <w:rFonts w:cs="Calibri"/>
                <w:b/>
                <w:sz w:val="24"/>
                <w:szCs w:val="24"/>
                <w:lang w:val="es-MX"/>
              </w:rPr>
              <w:t>scolares donde fueron realizadas</w:t>
            </w:r>
            <w:r w:rsidR="00AE3633">
              <w:rPr>
                <w:rFonts w:cs="Calibri"/>
                <w:b/>
                <w:lang w:val="es-MX"/>
              </w:rPr>
              <w:t xml:space="preserve">.   </w:t>
            </w:r>
          </w:p>
        </w:tc>
      </w:tr>
      <w:tr w:rsidR="00A65072" w:rsidRPr="00A65072" w14:paraId="6F59D1D4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1F64ABC1" w14:textId="25FB3DF0" w:rsidR="00AE3633" w:rsidRPr="00A65072" w:rsidRDefault="003C7D9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</w:rPr>
              <w:t>1</w:t>
            </w:r>
            <w:r w:rsidR="00AE3633" w:rsidRPr="00A65072">
              <w:rPr>
                <w:rFonts w:cs="Calibri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14:paraId="23F18C21" w14:textId="77777777" w:rsidR="00AE3633" w:rsidRDefault="003C7D9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Talleres sobre d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erechos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y deberes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de la niñez y adolescencia</w:t>
            </w:r>
            <w:r w:rsidR="00A65072"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  <w:p w14:paraId="741DBAFD" w14:textId="11CFDE52" w:rsidR="00A65072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  <w:tc>
          <w:tcPr>
            <w:tcW w:w="8647" w:type="dxa"/>
            <w:shd w:val="clear" w:color="auto" w:fill="auto"/>
          </w:tcPr>
          <w:p w14:paraId="4D6FD69E" w14:textId="77777777" w:rsidR="00611FE6" w:rsidRPr="00A65072" w:rsidRDefault="00AE3633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</w:t>
            </w:r>
            <w:r w:rsidR="003C7D92" w:rsidRPr="00A65072">
              <w:rPr>
                <w:rFonts w:cs="Calibri"/>
                <w:sz w:val="24"/>
                <w:szCs w:val="24"/>
                <w:lang w:val="es-MX"/>
              </w:rPr>
              <w:t>E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scolar Aaron Joaquín, </w:t>
            </w:r>
          </w:p>
          <w:p w14:paraId="6E34642C" w14:textId="77777777" w:rsidR="00611FE6" w:rsidRPr="00A65072" w:rsidRDefault="003C7D92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Anemona, </w:t>
            </w:r>
          </w:p>
          <w:p w14:paraId="261E3436" w14:textId="77777777" w:rsidR="00611FE6" w:rsidRPr="00A65072" w:rsidRDefault="003C7D92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Jorge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>L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arde, </w:t>
            </w:r>
          </w:p>
          <w:p w14:paraId="0F172F2B" w14:textId="77777777" w:rsidR="00611FE6" w:rsidRPr="00A65072" w:rsidRDefault="00AE3633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Colegio San </w:t>
            </w:r>
            <w:r w:rsidR="003C7D92" w:rsidRPr="00A65072">
              <w:rPr>
                <w:rFonts w:cs="Calibri"/>
                <w:sz w:val="24"/>
                <w:szCs w:val="24"/>
                <w:lang w:val="es-MX"/>
              </w:rPr>
              <w:t>P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ablo, </w:t>
            </w:r>
          </w:p>
          <w:p w14:paraId="74B5631F" w14:textId="77777777" w:rsidR="00AE3633" w:rsidRPr="00A65072" w:rsidRDefault="003C7D92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Cantón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>L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a Palma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  <w:p w14:paraId="339B7EBC" w14:textId="6CBCE211" w:rsidR="00A65072" w:rsidRPr="00A65072" w:rsidRDefault="00A65072" w:rsidP="00611FE6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Complejo Educativo San Martin</w:t>
            </w:r>
          </w:p>
        </w:tc>
      </w:tr>
      <w:tr w:rsidR="00A65072" w:rsidRPr="00A65072" w14:paraId="523C12A3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40B482D3" w14:textId="2D9EAFF1" w:rsidR="00A65072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680B9D5C" w14:textId="65A3CEE1" w:rsidR="00A65072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>
              <w:rPr>
                <w:rFonts w:cs="Calibri"/>
                <w:sz w:val="24"/>
                <w:szCs w:val="24"/>
                <w:lang w:val="es-MX"/>
              </w:rPr>
              <w:t>Elementos básicos de la Lepina</w:t>
            </w:r>
          </w:p>
        </w:tc>
        <w:tc>
          <w:tcPr>
            <w:tcW w:w="8647" w:type="dxa"/>
            <w:shd w:val="clear" w:color="auto" w:fill="auto"/>
          </w:tcPr>
          <w:p w14:paraId="2FCD0618" w14:textId="77777777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Aaron Joaquín, </w:t>
            </w:r>
          </w:p>
          <w:p w14:paraId="676F8EBA" w14:textId="77777777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Anemona, </w:t>
            </w:r>
          </w:p>
          <w:p w14:paraId="3DC35567" w14:textId="77777777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Jorge Larde, </w:t>
            </w:r>
          </w:p>
          <w:p w14:paraId="09B03679" w14:textId="77777777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Colegio San Pablo, </w:t>
            </w:r>
          </w:p>
          <w:p w14:paraId="48268291" w14:textId="77777777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Centro Escolar Cantón La Palma.</w:t>
            </w:r>
          </w:p>
          <w:p w14:paraId="20A0C1EB" w14:textId="086BE0E0" w:rsidR="00A65072" w:rsidRPr="00A65072" w:rsidRDefault="00A65072" w:rsidP="00A65072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Complejo Educativo San Martin</w:t>
            </w:r>
          </w:p>
        </w:tc>
      </w:tr>
      <w:tr w:rsidR="00A65072" w:rsidRPr="00A65072" w14:paraId="5BF2D018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63D3A28E" w14:textId="5B9558FA" w:rsidR="00AE3633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49101B32" w14:textId="38D524F7" w:rsidR="00AE3633" w:rsidRPr="00A65072" w:rsidRDefault="00611FE6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Difusion de la garantía de derechos, a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tención a vulneraciones de Derechos colectivos y difusos</w:t>
            </w:r>
          </w:p>
        </w:tc>
        <w:tc>
          <w:tcPr>
            <w:tcW w:w="8647" w:type="dxa"/>
            <w:shd w:val="clear" w:color="auto" w:fill="auto"/>
          </w:tcPr>
          <w:p w14:paraId="0E5561EB" w14:textId="77777777" w:rsidR="00611FE6" w:rsidRPr="00A65072" w:rsidRDefault="003C7D9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Difusion de la garantía de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d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erechos, como también la atención de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casos, atención y derivaciones, realiz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ada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en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:</w:t>
            </w:r>
          </w:p>
          <w:p w14:paraId="6D94A5DC" w14:textId="77777777" w:rsidR="00611FE6" w:rsidRPr="00A65072" w:rsidRDefault="00AE3633" w:rsidP="00611FE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Centro Escolar Maestro Aaron Joaquín y Olofpalmer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  <w:p w14:paraId="09F01F70" w14:textId="2F173C40" w:rsidR="00AE3633" w:rsidRPr="00A65072" w:rsidRDefault="003C7D92" w:rsidP="00611FE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Escolar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Jorge Larde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</w:tc>
      </w:tr>
      <w:tr w:rsidR="00A65072" w:rsidRPr="00A65072" w14:paraId="20AA6762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0D2622B5" w14:textId="48E3004B" w:rsidR="00AE3633" w:rsidRPr="00A65072" w:rsidRDefault="00AE3633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A65072">
              <w:rPr>
                <w:rFonts w:cs="Calibri"/>
                <w:sz w:val="24"/>
                <w:szCs w:val="24"/>
              </w:rPr>
              <w:t xml:space="preserve"> </w:t>
            </w:r>
            <w:r w:rsidR="00A65072">
              <w:rPr>
                <w:rFonts w:cs="Calibri"/>
                <w:sz w:val="24"/>
                <w:szCs w:val="24"/>
              </w:rPr>
              <w:t>4</w:t>
            </w:r>
            <w:r w:rsidRPr="00A65072">
              <w:rPr>
                <w:rFonts w:cs="Calibri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</w:tcPr>
          <w:p w14:paraId="0B0E2225" w14:textId="53507963" w:rsidR="00AE3633" w:rsidRPr="00A65072" w:rsidRDefault="00EE0FE3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Asesoría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Psicológica y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apoyo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 Psicosocial a niños afectados por pandemia 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>COVID 19.</w:t>
            </w:r>
          </w:p>
        </w:tc>
        <w:tc>
          <w:tcPr>
            <w:tcW w:w="8647" w:type="dxa"/>
            <w:shd w:val="clear" w:color="auto" w:fill="auto"/>
          </w:tcPr>
          <w:p w14:paraId="56E3587F" w14:textId="42F66363" w:rsidR="00EE0FE3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A</w:t>
            </w:r>
            <w:r>
              <w:rPr>
                <w:rFonts w:cs="Calibri"/>
                <w:sz w:val="24"/>
                <w:szCs w:val="24"/>
                <w:lang w:val="es-MX"/>
              </w:rPr>
              <w:t xml:space="preserve">sesoría básica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por medio virtual o por mensaje,</w:t>
            </w:r>
            <w:r w:rsidR="004B4CAB" w:rsidRPr="00A65072">
              <w:rPr>
                <w:rFonts w:cs="Calibri"/>
                <w:sz w:val="24"/>
                <w:szCs w:val="24"/>
                <w:lang w:val="es-MX"/>
              </w:rPr>
              <w:t xml:space="preserve"> desde la  asistencia técnica, también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 xml:space="preserve"> </w:t>
            </w:r>
            <w:r w:rsidR="003C7D92" w:rsidRPr="00A65072">
              <w:rPr>
                <w:rFonts w:cs="Calibri"/>
                <w:sz w:val="24"/>
                <w:szCs w:val="24"/>
                <w:lang w:val="es-MX"/>
              </w:rPr>
              <w:t xml:space="preserve">se promociona la </w:t>
            </w:r>
            <w:r w:rsidR="00AE3633" w:rsidRPr="00A65072">
              <w:rPr>
                <w:rFonts w:cs="Calibri"/>
                <w:sz w:val="24"/>
                <w:szCs w:val="24"/>
                <w:lang w:val="es-MX"/>
              </w:rPr>
              <w:t>línea amiga</w:t>
            </w:r>
            <w:r w:rsidR="003C7D92" w:rsidRPr="00A65072">
              <w:rPr>
                <w:rFonts w:cs="Calibri"/>
                <w:sz w:val="24"/>
                <w:szCs w:val="24"/>
                <w:lang w:val="es-MX"/>
              </w:rPr>
              <w:t xml:space="preserve"> 123</w:t>
            </w:r>
            <w:r w:rsidR="00EE0FE3" w:rsidRPr="00A65072">
              <w:rPr>
                <w:rFonts w:cs="Calibri"/>
                <w:sz w:val="24"/>
                <w:szCs w:val="24"/>
                <w:lang w:val="es-MX"/>
              </w:rPr>
              <w:t xml:space="preserve"> </w:t>
            </w:r>
            <w:r w:rsidR="004B4CAB" w:rsidRPr="00A65072">
              <w:rPr>
                <w:rFonts w:cs="Calibri"/>
                <w:sz w:val="24"/>
                <w:szCs w:val="24"/>
                <w:lang w:val="es-MX"/>
              </w:rPr>
              <w:t xml:space="preserve">para realizar denuncias </w:t>
            </w:r>
            <w:r w:rsidR="00EE0FE3" w:rsidRPr="00A65072">
              <w:rPr>
                <w:rFonts w:cs="Calibri"/>
                <w:sz w:val="24"/>
                <w:szCs w:val="24"/>
                <w:lang w:val="es-MX"/>
              </w:rPr>
              <w:t>en</w:t>
            </w:r>
            <w:r>
              <w:rPr>
                <w:rFonts w:cs="Calibri"/>
                <w:sz w:val="24"/>
                <w:szCs w:val="24"/>
                <w:lang w:val="es-MX"/>
              </w:rPr>
              <w:t xml:space="preserve"> la niñez y adolescencia de</w:t>
            </w:r>
            <w:r w:rsidR="00EE0FE3" w:rsidRPr="00A65072">
              <w:rPr>
                <w:rFonts w:cs="Calibri"/>
                <w:sz w:val="24"/>
                <w:szCs w:val="24"/>
                <w:lang w:val="es-MX"/>
              </w:rPr>
              <w:t>:</w:t>
            </w:r>
          </w:p>
          <w:p w14:paraId="3840953F" w14:textId="42ABE0FE" w:rsidR="00AE3633" w:rsidRPr="00A65072" w:rsidRDefault="003C7D92" w:rsidP="00EE0FE3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Centro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E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scolar 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S</w:t>
            </w:r>
            <w:r w:rsidRPr="00A65072">
              <w:rPr>
                <w:rFonts w:cs="Calibri"/>
                <w:sz w:val="24"/>
                <w:szCs w:val="24"/>
                <w:lang w:val="es-MX"/>
              </w:rPr>
              <w:t>anta Teresa</w:t>
            </w:r>
            <w:r w:rsidR="00611FE6" w:rsidRPr="00A65072">
              <w:rPr>
                <w:rFonts w:cs="Calibri"/>
                <w:sz w:val="24"/>
                <w:szCs w:val="24"/>
                <w:lang w:val="es-MX"/>
              </w:rPr>
              <w:t>.</w:t>
            </w:r>
          </w:p>
        </w:tc>
      </w:tr>
      <w:tr w:rsidR="00A65072" w:rsidRPr="00A65072" w14:paraId="61290867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7A90E388" w14:textId="17A4BEAA" w:rsidR="00611FE6" w:rsidRPr="00A65072" w:rsidRDefault="00A6507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</w:t>
            </w:r>
            <w:r w:rsidR="001911C2" w:rsidRPr="00A65072">
              <w:rPr>
                <w:rFonts w:cs="Calibri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375BF23" w14:textId="365E811C" w:rsidR="00611FE6" w:rsidRPr="00A65072" w:rsidRDefault="001911C2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 xml:space="preserve">Charla sobre Disciplina Positiva a personal albergado en Casa Comunal Las Victorias </w:t>
            </w:r>
          </w:p>
        </w:tc>
        <w:tc>
          <w:tcPr>
            <w:tcW w:w="8647" w:type="dxa"/>
            <w:shd w:val="clear" w:color="auto" w:fill="auto"/>
          </w:tcPr>
          <w:p w14:paraId="247C8B15" w14:textId="77777777" w:rsidR="00A65072" w:rsidRDefault="001911C2" w:rsidP="00A650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Difusión de derechos a NNA en</w:t>
            </w:r>
            <w:r w:rsidR="00A65072">
              <w:rPr>
                <w:rFonts w:cs="Calibri"/>
                <w:sz w:val="24"/>
                <w:szCs w:val="24"/>
                <w:lang w:val="es-MX"/>
              </w:rPr>
              <w:t>:</w:t>
            </w:r>
          </w:p>
          <w:p w14:paraId="365EAC4F" w14:textId="1E0A9E7B" w:rsidR="001911C2" w:rsidRDefault="001911C2" w:rsidP="00A65072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  <w:r w:rsidRPr="00A65072">
              <w:rPr>
                <w:rFonts w:cs="Calibri"/>
                <w:sz w:val="24"/>
                <w:szCs w:val="24"/>
                <w:lang w:val="es-MX"/>
              </w:rPr>
              <w:t>Centro Escolar las Victorias</w:t>
            </w:r>
          </w:p>
          <w:p w14:paraId="186E9D24" w14:textId="77777777" w:rsidR="00A65072" w:rsidRPr="00A65072" w:rsidRDefault="00A65072" w:rsidP="00A650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  <w:p w14:paraId="77325663" w14:textId="014F97E6" w:rsidR="00611FE6" w:rsidRPr="00A65072" w:rsidRDefault="00611FE6" w:rsidP="00A65072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</w:tr>
      <w:tr w:rsidR="00A65072" w:rsidRPr="00A65072" w14:paraId="0DB98F06" w14:textId="77777777" w:rsidTr="008329E8">
        <w:trPr>
          <w:trHeight w:val="887"/>
          <w:jc w:val="center"/>
        </w:trPr>
        <w:tc>
          <w:tcPr>
            <w:tcW w:w="1135" w:type="dxa"/>
            <w:shd w:val="clear" w:color="auto" w:fill="auto"/>
          </w:tcPr>
          <w:p w14:paraId="5F3679CD" w14:textId="77777777" w:rsidR="00EE0FE3" w:rsidRPr="00A65072" w:rsidRDefault="00EE0FE3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7EB90AD" w14:textId="77777777" w:rsidR="00EE0FE3" w:rsidRPr="00A65072" w:rsidRDefault="00EE0FE3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  <w:tc>
          <w:tcPr>
            <w:tcW w:w="8647" w:type="dxa"/>
            <w:shd w:val="clear" w:color="auto" w:fill="auto"/>
          </w:tcPr>
          <w:p w14:paraId="331A2992" w14:textId="77777777" w:rsidR="00EE0FE3" w:rsidRPr="00A65072" w:rsidRDefault="00EE0FE3" w:rsidP="00DC7407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es-MX"/>
              </w:rPr>
            </w:pPr>
          </w:p>
        </w:tc>
      </w:tr>
    </w:tbl>
    <w:p w14:paraId="5CD5116C" w14:textId="77777777" w:rsidR="00AE3633" w:rsidRPr="00A65072" w:rsidRDefault="00AE3633">
      <w:pPr>
        <w:rPr>
          <w:rFonts w:cs="Calibri"/>
          <w:sz w:val="24"/>
          <w:szCs w:val="24"/>
          <w:lang w:val="es-MX"/>
        </w:rPr>
      </w:pPr>
    </w:p>
    <w:sectPr w:rsidR="00AE3633" w:rsidRPr="00A65072" w:rsidSect="0003311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166"/>
    <w:multiLevelType w:val="hybridMultilevel"/>
    <w:tmpl w:val="E48C74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22DB"/>
    <w:multiLevelType w:val="hybridMultilevel"/>
    <w:tmpl w:val="0D8C17D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E26AA"/>
    <w:multiLevelType w:val="hybridMultilevel"/>
    <w:tmpl w:val="00AACDE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92B3C"/>
    <w:multiLevelType w:val="hybridMultilevel"/>
    <w:tmpl w:val="E5327010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E5409"/>
    <w:multiLevelType w:val="hybridMultilevel"/>
    <w:tmpl w:val="A27ABB6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205A7"/>
    <w:multiLevelType w:val="hybridMultilevel"/>
    <w:tmpl w:val="B1DE34C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BC9"/>
    <w:rsid w:val="00025F73"/>
    <w:rsid w:val="0003311F"/>
    <w:rsid w:val="00066D71"/>
    <w:rsid w:val="0007239B"/>
    <w:rsid w:val="000964F3"/>
    <w:rsid w:val="000A5E0F"/>
    <w:rsid w:val="000B666E"/>
    <w:rsid w:val="000D122D"/>
    <w:rsid w:val="00152394"/>
    <w:rsid w:val="00156D15"/>
    <w:rsid w:val="00157B14"/>
    <w:rsid w:val="00160C9A"/>
    <w:rsid w:val="001911C2"/>
    <w:rsid w:val="001B24B2"/>
    <w:rsid w:val="001E689A"/>
    <w:rsid w:val="001F7D24"/>
    <w:rsid w:val="00266A76"/>
    <w:rsid w:val="00277F92"/>
    <w:rsid w:val="002F459B"/>
    <w:rsid w:val="002F7AA2"/>
    <w:rsid w:val="0030440B"/>
    <w:rsid w:val="00322B1D"/>
    <w:rsid w:val="00350680"/>
    <w:rsid w:val="00355738"/>
    <w:rsid w:val="003B4E61"/>
    <w:rsid w:val="003C1F85"/>
    <w:rsid w:val="003C3C02"/>
    <w:rsid w:val="003C7D92"/>
    <w:rsid w:val="003E171A"/>
    <w:rsid w:val="003F7142"/>
    <w:rsid w:val="004B4CAB"/>
    <w:rsid w:val="004D6B45"/>
    <w:rsid w:val="004F317C"/>
    <w:rsid w:val="0051719F"/>
    <w:rsid w:val="00526CE4"/>
    <w:rsid w:val="00532E18"/>
    <w:rsid w:val="00562C58"/>
    <w:rsid w:val="00595B0C"/>
    <w:rsid w:val="005F4A72"/>
    <w:rsid w:val="00606303"/>
    <w:rsid w:val="00611FE6"/>
    <w:rsid w:val="006A7FBC"/>
    <w:rsid w:val="006D2FA1"/>
    <w:rsid w:val="006D379B"/>
    <w:rsid w:val="006E335F"/>
    <w:rsid w:val="00702E74"/>
    <w:rsid w:val="00705BD3"/>
    <w:rsid w:val="00755F6B"/>
    <w:rsid w:val="00784019"/>
    <w:rsid w:val="007B0F9C"/>
    <w:rsid w:val="007D2165"/>
    <w:rsid w:val="007D52FB"/>
    <w:rsid w:val="007F047B"/>
    <w:rsid w:val="00823041"/>
    <w:rsid w:val="008329E8"/>
    <w:rsid w:val="008356CA"/>
    <w:rsid w:val="00883437"/>
    <w:rsid w:val="0088389E"/>
    <w:rsid w:val="008F1A12"/>
    <w:rsid w:val="00923F7D"/>
    <w:rsid w:val="00941770"/>
    <w:rsid w:val="00945638"/>
    <w:rsid w:val="00965BDF"/>
    <w:rsid w:val="0097044C"/>
    <w:rsid w:val="0098089E"/>
    <w:rsid w:val="009916CB"/>
    <w:rsid w:val="009B0A17"/>
    <w:rsid w:val="009C0AE3"/>
    <w:rsid w:val="009F189A"/>
    <w:rsid w:val="009F4EA1"/>
    <w:rsid w:val="009F7155"/>
    <w:rsid w:val="00A00AEA"/>
    <w:rsid w:val="00A14AA8"/>
    <w:rsid w:val="00A3173C"/>
    <w:rsid w:val="00A50984"/>
    <w:rsid w:val="00A51656"/>
    <w:rsid w:val="00A65072"/>
    <w:rsid w:val="00A811D9"/>
    <w:rsid w:val="00AC2902"/>
    <w:rsid w:val="00AC624F"/>
    <w:rsid w:val="00AE3633"/>
    <w:rsid w:val="00AE6AED"/>
    <w:rsid w:val="00B056FC"/>
    <w:rsid w:val="00B26B09"/>
    <w:rsid w:val="00B317DE"/>
    <w:rsid w:val="00B54F29"/>
    <w:rsid w:val="00B6786E"/>
    <w:rsid w:val="00B92AEA"/>
    <w:rsid w:val="00B93E9A"/>
    <w:rsid w:val="00BA7D7F"/>
    <w:rsid w:val="00BB2A6F"/>
    <w:rsid w:val="00BB736C"/>
    <w:rsid w:val="00BC705A"/>
    <w:rsid w:val="00C1580D"/>
    <w:rsid w:val="00C47E45"/>
    <w:rsid w:val="00C576E8"/>
    <w:rsid w:val="00C85EE3"/>
    <w:rsid w:val="00C97BC9"/>
    <w:rsid w:val="00CA742A"/>
    <w:rsid w:val="00CD12A0"/>
    <w:rsid w:val="00CD2AA5"/>
    <w:rsid w:val="00CE06FF"/>
    <w:rsid w:val="00CF1E2D"/>
    <w:rsid w:val="00D14C0B"/>
    <w:rsid w:val="00D671E2"/>
    <w:rsid w:val="00D9427F"/>
    <w:rsid w:val="00DA39BD"/>
    <w:rsid w:val="00DC26CE"/>
    <w:rsid w:val="00E247E8"/>
    <w:rsid w:val="00E318AF"/>
    <w:rsid w:val="00E53199"/>
    <w:rsid w:val="00E96E8C"/>
    <w:rsid w:val="00EA77ED"/>
    <w:rsid w:val="00ED5948"/>
    <w:rsid w:val="00EE0FE3"/>
    <w:rsid w:val="00EE1372"/>
    <w:rsid w:val="00EF2FC7"/>
    <w:rsid w:val="00F173C8"/>
    <w:rsid w:val="00F31DD6"/>
    <w:rsid w:val="00F363C7"/>
    <w:rsid w:val="00F51DC4"/>
    <w:rsid w:val="00F53500"/>
    <w:rsid w:val="00F74BF4"/>
    <w:rsid w:val="00FA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55E78F"/>
  <w15:docId w15:val="{2AC054A2-AFB8-4977-B0AC-F6563D97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BC9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B7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557B-0B75-4156-AD5A-6FE1B130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Técnico Investigación Inf 02 II. SDRV</dc:creator>
  <cp:lastModifiedBy>Laura Lisett Centeno Zavaleta</cp:lastModifiedBy>
  <cp:revision>3</cp:revision>
  <dcterms:created xsi:type="dcterms:W3CDTF">2021-10-11T21:58:00Z</dcterms:created>
  <dcterms:modified xsi:type="dcterms:W3CDTF">2021-10-11T21:58:00Z</dcterms:modified>
</cp:coreProperties>
</file>